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1F7AD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4746625</wp:posOffset>
                </wp:positionH>
                <wp:positionV relativeFrom="page">
                  <wp:posOffset>2268855</wp:posOffset>
                </wp:positionV>
                <wp:extent cx="24574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B99" w:rsidRPr="00482A25" w:rsidRDefault="001F7A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F7AD3">
                              <w:rPr>
                                <w:szCs w:val="28"/>
                                <w:lang w:val="ru-RU"/>
                              </w:rPr>
                              <w:t>СЭД-2023-299-01-01-05.С-240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75pt;margin-top:178.65pt;width:193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" filled="f" stroked="f">
                <v:textbox inset="0,0,0,0">
                  <w:txbxContent>
                    <w:p w:rsidR="00CF3B99" w:rsidRPr="00482A25" w:rsidRDefault="001F7A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F7AD3">
                        <w:rPr>
                          <w:szCs w:val="28"/>
                          <w:lang w:val="ru-RU"/>
                        </w:rPr>
                        <w:t>СЭД-2023-299-01-01-05.С-240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90436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5B69" w:rsidRDefault="00CF3B99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введении для органов управления и сил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      </w:r>
                          </w:p>
                          <w:p w:rsidR="00CF3B99" w:rsidRDefault="00CF3B99" w:rsidP="00E91EBC">
                            <w:pPr>
                              <w:pStyle w:val="a5"/>
                              <w:spacing w:after="0"/>
                            </w:pPr>
                            <w:r>
                              <w:t>и ликвидации чрезвычайных ситуаций Пермского края  режим</w:t>
                            </w:r>
                            <w:r w:rsidR="00611ABD">
                              <w:t>а</w:t>
                            </w:r>
                            <w:r>
                              <w:t xml:space="preserve"> функционирования «Повышенная готовность»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49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" filled="f" stroked="f">
                <v:textbox inset="0,0,0,0">
                  <w:txbxContent>
                    <w:p w:rsidR="00F95B69" w:rsidRDefault="00CF3B99" w:rsidP="00E91EBC">
                      <w:pPr>
                        <w:pStyle w:val="a5"/>
                        <w:spacing w:after="0"/>
                      </w:pPr>
                      <w:r>
                        <w:t xml:space="preserve">О введении для органов управления и сил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</w:r>
                    </w:p>
                    <w:p w:rsidR="00CF3B99" w:rsidRDefault="00CF3B99" w:rsidP="00E91EBC">
                      <w:pPr>
                        <w:pStyle w:val="a5"/>
                        <w:spacing w:after="0"/>
                      </w:pPr>
                      <w:r>
                        <w:t>и ликвидации чрезвычайных ситуаций Пермского края  режим</w:t>
                      </w:r>
                      <w:r w:rsidR="00611ABD">
                        <w:t>а</w:t>
                      </w:r>
                      <w:r>
                        <w:t xml:space="preserve"> функционирования «Повышенная готовность»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1EBC" w:rsidRDefault="00E91EBC" w:rsidP="00841F7B">
      <w:pPr>
        <w:pStyle w:val="a5"/>
        <w:spacing w:before="480" w:after="0" w:line="540" w:lineRule="exact"/>
        <w:ind w:firstLine="720"/>
        <w:jc w:val="both"/>
        <w:rPr>
          <w:b w:val="0"/>
          <w:szCs w:val="28"/>
        </w:rPr>
      </w:pPr>
    </w:p>
    <w:p w:rsidR="00841F7B" w:rsidRDefault="00841F7B" w:rsidP="00841F7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E746EA" w:rsidRDefault="00E746EA" w:rsidP="00841F7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CA1CFD" w:rsidRPr="00841F7B" w:rsidRDefault="001F7AD3" w:rsidP="00841F7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B99" w:rsidRPr="00482A25" w:rsidRDefault="001F7AD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14.04.2023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F3B99" w:rsidRPr="00482A25" w:rsidRDefault="001F7AD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14.04.2023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841F7B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B99" w:rsidRDefault="00CF3B99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F3B99" w:rsidRDefault="00CF3B99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90B" w:rsidRPr="00841F7B">
        <w:rPr>
          <w:b w:val="0"/>
          <w:szCs w:val="28"/>
        </w:rPr>
        <w:t>В соответствии с пункт</w:t>
      </w:r>
      <w:r w:rsidR="003B4AEA" w:rsidRPr="00841F7B">
        <w:rPr>
          <w:b w:val="0"/>
          <w:szCs w:val="28"/>
        </w:rPr>
        <w:t>ами 8</w:t>
      </w:r>
      <w:r w:rsidR="00E45A9E" w:rsidRPr="00841F7B">
        <w:rPr>
          <w:b w:val="0"/>
          <w:szCs w:val="28"/>
        </w:rPr>
        <w:t>,</w:t>
      </w:r>
      <w:r w:rsidR="001E290B" w:rsidRPr="00841F7B">
        <w:rPr>
          <w:b w:val="0"/>
          <w:szCs w:val="28"/>
        </w:rPr>
        <w:t xml:space="preserve"> 32 части 1 статьи 16 Федерального закона от</w:t>
      </w:r>
      <w:r w:rsidR="00E91EBC" w:rsidRPr="00841F7B">
        <w:rPr>
          <w:b w:val="0"/>
          <w:szCs w:val="28"/>
        </w:rPr>
        <w:t> </w:t>
      </w:r>
      <w:r w:rsidR="00EB5F7B">
        <w:rPr>
          <w:b w:val="0"/>
          <w:szCs w:val="28"/>
        </w:rPr>
        <w:t>0</w:t>
      </w:r>
      <w:r w:rsidR="001E290B" w:rsidRPr="00841F7B">
        <w:rPr>
          <w:b w:val="0"/>
          <w:szCs w:val="28"/>
        </w:rPr>
        <w:t>6</w:t>
      </w:r>
      <w:r w:rsidR="00E91EBC" w:rsidRPr="00841F7B">
        <w:rPr>
          <w:b w:val="0"/>
          <w:szCs w:val="28"/>
        </w:rPr>
        <w:t> </w:t>
      </w:r>
      <w:r w:rsidR="00EB5F7B">
        <w:rPr>
          <w:b w:val="0"/>
          <w:szCs w:val="28"/>
        </w:rPr>
        <w:t>ок</w:t>
      </w:r>
      <w:r w:rsidR="001E290B" w:rsidRPr="00841F7B">
        <w:rPr>
          <w:b w:val="0"/>
          <w:szCs w:val="28"/>
        </w:rPr>
        <w:t>тября 20</w:t>
      </w:r>
      <w:r w:rsidR="00EB5F7B">
        <w:rPr>
          <w:b w:val="0"/>
          <w:szCs w:val="28"/>
        </w:rPr>
        <w:t>0</w:t>
      </w:r>
      <w:r w:rsidR="001E290B" w:rsidRPr="00841F7B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974206" w:rsidRPr="00841F7B">
        <w:rPr>
          <w:b w:val="0"/>
          <w:szCs w:val="28"/>
        </w:rPr>
        <w:t>подпунктом «</w:t>
      </w:r>
      <w:r w:rsidR="00E746EA">
        <w:rPr>
          <w:b w:val="0"/>
          <w:szCs w:val="28"/>
        </w:rPr>
        <w:t>и</w:t>
      </w:r>
      <w:r w:rsidR="00974206" w:rsidRPr="00841F7B">
        <w:rPr>
          <w:b w:val="0"/>
          <w:szCs w:val="28"/>
        </w:rPr>
        <w:t>» пункта 2</w:t>
      </w:r>
      <w:r w:rsidR="001E290B" w:rsidRPr="00841F7B">
        <w:rPr>
          <w:b w:val="0"/>
          <w:szCs w:val="28"/>
        </w:rPr>
        <w:t xml:space="preserve"> стать</w:t>
      </w:r>
      <w:r w:rsidR="00974206" w:rsidRPr="00841F7B">
        <w:rPr>
          <w:b w:val="0"/>
          <w:szCs w:val="28"/>
        </w:rPr>
        <w:t>и</w:t>
      </w:r>
      <w:r w:rsidR="001E290B" w:rsidRPr="00841F7B">
        <w:rPr>
          <w:b w:val="0"/>
          <w:szCs w:val="28"/>
        </w:rPr>
        <w:t xml:space="preserve"> </w:t>
      </w:r>
      <w:r w:rsidR="00974206" w:rsidRPr="00841F7B">
        <w:rPr>
          <w:b w:val="0"/>
          <w:szCs w:val="28"/>
        </w:rPr>
        <w:t>11</w:t>
      </w:r>
      <w:r w:rsidR="001E290B" w:rsidRPr="00841F7B">
        <w:rPr>
          <w:b w:val="0"/>
          <w:szCs w:val="28"/>
        </w:rPr>
        <w:t xml:space="preserve"> Федерального закона от 21 де</w:t>
      </w:r>
      <w:bookmarkStart w:id="0" w:name="_GoBack"/>
      <w:bookmarkEnd w:id="0"/>
      <w:r w:rsidR="001E290B" w:rsidRPr="00841F7B">
        <w:rPr>
          <w:b w:val="0"/>
          <w:szCs w:val="28"/>
        </w:rPr>
        <w:t>кабря 1994 г. № 68-ФЗ «О защите населения и</w:t>
      </w:r>
      <w:r w:rsidR="00E91EBC" w:rsidRPr="00841F7B">
        <w:rPr>
          <w:b w:val="0"/>
          <w:szCs w:val="28"/>
        </w:rPr>
        <w:t>    </w:t>
      </w:r>
      <w:r w:rsidR="001E290B" w:rsidRPr="00841F7B">
        <w:rPr>
          <w:b w:val="0"/>
          <w:szCs w:val="28"/>
        </w:rPr>
        <w:t>территорий от чрезвычайных ситуаций природ</w:t>
      </w:r>
      <w:r w:rsidR="00E91EBC" w:rsidRPr="00841F7B">
        <w:rPr>
          <w:b w:val="0"/>
          <w:szCs w:val="28"/>
        </w:rPr>
        <w:t>ного и техногенного характера»</w:t>
      </w:r>
      <w:r w:rsidR="003B4AEA" w:rsidRPr="00841F7B">
        <w:rPr>
          <w:b w:val="0"/>
          <w:szCs w:val="28"/>
        </w:rPr>
        <w:t>, пунктами 11</w:t>
      </w:r>
      <w:r w:rsidR="00E45A9E" w:rsidRPr="00841F7B">
        <w:rPr>
          <w:b w:val="0"/>
          <w:szCs w:val="28"/>
        </w:rPr>
        <w:t>,</w:t>
      </w:r>
      <w:r w:rsidR="003B4AEA" w:rsidRPr="00841F7B">
        <w:rPr>
          <w:b w:val="0"/>
          <w:szCs w:val="28"/>
        </w:rPr>
        <w:t xml:space="preserve"> </w:t>
      </w:r>
      <w:r w:rsidR="00CF3B99">
        <w:rPr>
          <w:b w:val="0"/>
          <w:szCs w:val="28"/>
        </w:rPr>
        <w:t>14</w:t>
      </w:r>
      <w:r w:rsidR="003B4AEA" w:rsidRPr="00841F7B">
        <w:rPr>
          <w:b w:val="0"/>
          <w:szCs w:val="28"/>
        </w:rPr>
        <w:t xml:space="preserve"> части 1 статьи 5, пунктом 6 части 2 статьи 30 Устава Пермского муниципального округа Пермского края</w:t>
      </w:r>
      <w:r w:rsidR="00CF3B99">
        <w:rPr>
          <w:b w:val="0"/>
          <w:szCs w:val="28"/>
        </w:rPr>
        <w:t>,</w:t>
      </w:r>
      <w:r w:rsidR="006D290C">
        <w:rPr>
          <w:b w:val="0"/>
          <w:szCs w:val="28"/>
        </w:rPr>
        <w:t xml:space="preserve"> протоколом заседания комиссии по предупреждению и ликвидации чрезвычайных ситуаций и обеспечению пожарной безопасности Пермского муниципального округа </w:t>
      </w:r>
      <w:r w:rsidR="006D290C" w:rsidRPr="00BA6ACD">
        <w:rPr>
          <w:b w:val="0"/>
          <w:szCs w:val="28"/>
        </w:rPr>
        <w:t>Пермского края от 13 апреля 2023 г. № 11</w:t>
      </w:r>
      <w:r w:rsidR="006D290C">
        <w:rPr>
          <w:b w:val="0"/>
          <w:szCs w:val="28"/>
        </w:rPr>
        <w:t>,</w:t>
      </w:r>
      <w:r w:rsidR="00F95B69">
        <w:rPr>
          <w:b w:val="0"/>
          <w:szCs w:val="28"/>
        </w:rPr>
        <w:t xml:space="preserve"> </w:t>
      </w:r>
      <w:r w:rsidR="00CF3B99">
        <w:rPr>
          <w:b w:val="0"/>
          <w:szCs w:val="28"/>
        </w:rPr>
        <w:t>в связи с увеличением пожарной опасности на территории Пермского муниципального округа Пермского края</w:t>
      </w:r>
    </w:p>
    <w:p w:rsidR="001E290B" w:rsidRPr="00841F7B" w:rsidRDefault="0086296F" w:rsidP="00F95B6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41F7B">
        <w:rPr>
          <w:sz w:val="28"/>
          <w:szCs w:val="28"/>
        </w:rPr>
        <w:t>администрация</w:t>
      </w:r>
      <w:r w:rsidR="001E290B" w:rsidRPr="00841F7B">
        <w:rPr>
          <w:sz w:val="28"/>
          <w:szCs w:val="28"/>
        </w:rPr>
        <w:t xml:space="preserve"> Пермского муниципального округа </w:t>
      </w:r>
      <w:r w:rsidR="00F95B69">
        <w:rPr>
          <w:sz w:val="28"/>
          <w:szCs w:val="28"/>
        </w:rPr>
        <w:t xml:space="preserve">Пермского края </w:t>
      </w:r>
      <w:r w:rsidR="001E290B" w:rsidRPr="00841F7B">
        <w:rPr>
          <w:sz w:val="28"/>
          <w:szCs w:val="28"/>
        </w:rPr>
        <w:t>ПОСТАНОВЛЯЕТ:</w:t>
      </w:r>
    </w:p>
    <w:p w:rsidR="001E290B" w:rsidRDefault="00CF3B99" w:rsidP="00CF3B9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3B99">
        <w:rPr>
          <w:sz w:val="28"/>
          <w:szCs w:val="28"/>
        </w:rPr>
        <w:t>1.</w:t>
      </w:r>
      <w:r w:rsidR="00F95B69">
        <w:rPr>
          <w:sz w:val="28"/>
          <w:szCs w:val="28"/>
        </w:rPr>
        <w:t>  </w:t>
      </w:r>
      <w:r>
        <w:rPr>
          <w:sz w:val="28"/>
          <w:szCs w:val="28"/>
        </w:rPr>
        <w:t>Ввести для органов управления и сил муниципального звена Пермского муниципального округа Пермского края территориальной подсистемы единой государственной системы предупреждения и ликвидации чрезвычайных ситуаций Пермского края режим функционирования «Повышенная готовность» с 15 по 16 апреля 2023 г.</w:t>
      </w:r>
    </w:p>
    <w:p w:rsidR="00CF3B99" w:rsidRPr="00841F7B" w:rsidRDefault="00CF3B99" w:rsidP="00CF3B9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5B69">
        <w:rPr>
          <w:sz w:val="28"/>
          <w:szCs w:val="28"/>
        </w:rPr>
        <w:t>  </w:t>
      </w:r>
      <w:r>
        <w:rPr>
          <w:sz w:val="28"/>
          <w:szCs w:val="28"/>
        </w:rPr>
        <w:t xml:space="preserve">Установить уровень реагирования </w:t>
      </w:r>
      <w:r w:rsidR="00F95B69">
        <w:rPr>
          <w:sz w:val="28"/>
          <w:szCs w:val="28"/>
        </w:rPr>
        <w:t>–</w:t>
      </w:r>
      <w:r>
        <w:rPr>
          <w:sz w:val="28"/>
          <w:szCs w:val="28"/>
        </w:rPr>
        <w:t xml:space="preserve"> местный.</w:t>
      </w:r>
    </w:p>
    <w:p w:rsidR="00F07BE3" w:rsidRPr="00841F7B" w:rsidRDefault="0092507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7BE3" w:rsidRPr="00841F7B">
        <w:rPr>
          <w:sz w:val="28"/>
          <w:szCs w:val="28"/>
        </w:rPr>
        <w:t>.</w:t>
      </w:r>
      <w:r w:rsidR="00F95B69">
        <w:rPr>
          <w:sz w:val="28"/>
          <w:szCs w:val="28"/>
        </w:rPr>
        <w:t>  </w:t>
      </w:r>
      <w:r w:rsidR="00F07BE3" w:rsidRPr="00841F7B">
        <w:rPr>
          <w:sz w:val="28"/>
          <w:szCs w:val="28"/>
        </w:rPr>
        <w:t>Настоящее постановление разместить на официальном сайте Пермского муниципального округа в</w:t>
      </w:r>
      <w:r w:rsidR="00841F7B">
        <w:rPr>
          <w:sz w:val="28"/>
          <w:szCs w:val="28"/>
        </w:rPr>
        <w:t> </w:t>
      </w:r>
      <w:r w:rsidR="00F07BE3" w:rsidRPr="00841F7B">
        <w:rPr>
          <w:sz w:val="28"/>
          <w:szCs w:val="28"/>
        </w:rPr>
        <w:t xml:space="preserve">информационно-телекоммуникационной сети Интернет </w:t>
      </w:r>
      <w:r w:rsidR="00F07BE3" w:rsidRPr="00841F7B">
        <w:rPr>
          <w:color w:val="000000" w:themeColor="text1"/>
          <w:sz w:val="28"/>
          <w:szCs w:val="28"/>
        </w:rPr>
        <w:t>(</w:t>
      </w:r>
      <w:hyperlink r:id="rId10" w:history="1">
        <w:r w:rsidR="00B3641A" w:rsidRPr="00841F7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B3641A" w:rsidRPr="00841F7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841F7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B3641A" w:rsidRPr="00841F7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B3641A" w:rsidRPr="00841F7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B3641A" w:rsidRPr="00841F7B">
        <w:rPr>
          <w:color w:val="000000" w:themeColor="text1"/>
          <w:sz w:val="28"/>
          <w:szCs w:val="28"/>
        </w:rPr>
        <w:t>).</w:t>
      </w:r>
    </w:p>
    <w:p w:rsidR="00B3641A" w:rsidRPr="00841F7B" w:rsidRDefault="0092507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3641A" w:rsidRPr="00841F7B">
        <w:rPr>
          <w:sz w:val="28"/>
          <w:szCs w:val="28"/>
        </w:rPr>
        <w:t>.</w:t>
      </w:r>
      <w:r w:rsidR="00E91EBC" w:rsidRPr="00841F7B">
        <w:rPr>
          <w:sz w:val="28"/>
          <w:szCs w:val="28"/>
        </w:rPr>
        <w:t>  </w:t>
      </w:r>
      <w:r w:rsidR="00B3641A" w:rsidRPr="00841F7B">
        <w:rPr>
          <w:sz w:val="28"/>
          <w:szCs w:val="28"/>
        </w:rPr>
        <w:t>Настоящее постановление вступает в силу со дня его</w:t>
      </w:r>
      <w:r w:rsidR="00826B10" w:rsidRPr="00841F7B">
        <w:rPr>
          <w:sz w:val="28"/>
          <w:szCs w:val="28"/>
        </w:rPr>
        <w:t xml:space="preserve"> </w:t>
      </w:r>
      <w:r w:rsidR="00CF3B99">
        <w:rPr>
          <w:sz w:val="28"/>
          <w:szCs w:val="28"/>
        </w:rPr>
        <w:t>подписания</w:t>
      </w:r>
      <w:r w:rsidR="00B3641A" w:rsidRPr="00841F7B">
        <w:rPr>
          <w:sz w:val="28"/>
          <w:szCs w:val="28"/>
        </w:rPr>
        <w:t>.</w:t>
      </w:r>
    </w:p>
    <w:p w:rsidR="00B3641A" w:rsidRPr="00841F7B" w:rsidRDefault="0092507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41A" w:rsidRPr="00841F7B">
        <w:rPr>
          <w:sz w:val="28"/>
          <w:szCs w:val="28"/>
        </w:rPr>
        <w:t>.</w:t>
      </w:r>
      <w:r w:rsidR="00E91EBC" w:rsidRPr="00841F7B">
        <w:rPr>
          <w:sz w:val="28"/>
          <w:szCs w:val="28"/>
        </w:rPr>
        <w:t>  </w:t>
      </w:r>
      <w:r w:rsidR="00B3641A" w:rsidRPr="00841F7B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841F7B">
        <w:rPr>
          <w:sz w:val="28"/>
          <w:szCs w:val="28"/>
        </w:rPr>
        <w:t>   </w:t>
      </w:r>
      <w:r w:rsidR="00B3641A" w:rsidRPr="00841F7B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841F7B">
        <w:rPr>
          <w:sz w:val="28"/>
          <w:szCs w:val="28"/>
        </w:rPr>
        <w:t xml:space="preserve"> Пермского края</w:t>
      </w:r>
      <w:r w:rsidR="00B3641A" w:rsidRPr="00841F7B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841F7B">
        <w:rPr>
          <w:sz w:val="28"/>
          <w:szCs w:val="28"/>
        </w:rPr>
        <w:t xml:space="preserve"> Пермского края</w:t>
      </w:r>
      <w:r w:rsidR="00B3641A" w:rsidRPr="00841F7B">
        <w:rPr>
          <w:sz w:val="28"/>
          <w:szCs w:val="28"/>
        </w:rPr>
        <w:t xml:space="preserve"> Чернятьева</w:t>
      </w:r>
      <w:r w:rsidR="00E91EBC" w:rsidRPr="00841F7B">
        <w:rPr>
          <w:sz w:val="28"/>
          <w:szCs w:val="28"/>
        </w:rPr>
        <w:t> </w:t>
      </w:r>
      <w:r w:rsidR="00B3641A" w:rsidRPr="00841F7B">
        <w:rPr>
          <w:sz w:val="28"/>
          <w:szCs w:val="28"/>
        </w:rPr>
        <w:t>А.В.</w:t>
      </w:r>
    </w:p>
    <w:p w:rsidR="00B3641A" w:rsidRDefault="00B3641A" w:rsidP="00E91EBC">
      <w:pPr>
        <w:pStyle w:val="a6"/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        </w:t>
      </w:r>
      <w:r w:rsidR="00E91EB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В.Ю. Цветов</w:t>
      </w:r>
    </w:p>
    <w:p w:rsidR="00964E14" w:rsidRPr="00B3641A" w:rsidRDefault="00964E14" w:rsidP="00925073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F95B69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599" w:rsidRDefault="00F47599">
      <w:r>
        <w:separator/>
      </w:r>
    </w:p>
  </w:endnote>
  <w:endnote w:type="continuationSeparator" w:id="0">
    <w:p w:rsidR="00F47599" w:rsidRDefault="00F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CF3B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599" w:rsidRDefault="00F47599">
      <w:r>
        <w:separator/>
      </w:r>
    </w:p>
  </w:footnote>
  <w:footnote w:type="continuationSeparator" w:id="0">
    <w:p w:rsidR="00F47599" w:rsidRDefault="00F47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C279A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3B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3B99" w:rsidRDefault="00CF3B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C279A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3B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7AD3">
      <w:rPr>
        <w:rStyle w:val="ac"/>
        <w:noProof/>
      </w:rPr>
      <w:t>2</w:t>
    </w:r>
    <w:r>
      <w:rPr>
        <w:rStyle w:val="ac"/>
      </w:rPr>
      <w:fldChar w:fldCharType="end"/>
    </w:r>
  </w:p>
  <w:p w:rsidR="00CF3B99" w:rsidRDefault="00CF3B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75805"/>
      <w:docPartObj>
        <w:docPartGallery w:val="Page Numbers (Top of Page)"/>
        <w:docPartUnique/>
      </w:docPartObj>
    </w:sdtPr>
    <w:sdtEndPr/>
    <w:sdtContent>
      <w:p w:rsidR="00CF3B99" w:rsidRDefault="00AB5FA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A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B99" w:rsidRDefault="00CF3B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087030"/>
    <w:multiLevelType w:val="hybridMultilevel"/>
    <w:tmpl w:val="4F12EEE0"/>
    <w:lvl w:ilvl="0" w:tplc="DBC0DF4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A6B97"/>
    <w:rsid w:val="000C4CD5"/>
    <w:rsid w:val="000C6479"/>
    <w:rsid w:val="000D5B46"/>
    <w:rsid w:val="000E618F"/>
    <w:rsid w:val="000E66BC"/>
    <w:rsid w:val="000F4254"/>
    <w:rsid w:val="000F5037"/>
    <w:rsid w:val="0012186D"/>
    <w:rsid w:val="00131D4C"/>
    <w:rsid w:val="0013388C"/>
    <w:rsid w:val="00177946"/>
    <w:rsid w:val="001829F9"/>
    <w:rsid w:val="001A30EF"/>
    <w:rsid w:val="001D02CD"/>
    <w:rsid w:val="001E268C"/>
    <w:rsid w:val="001E290B"/>
    <w:rsid w:val="001F7AD3"/>
    <w:rsid w:val="00203BDC"/>
    <w:rsid w:val="0022560C"/>
    <w:rsid w:val="002330C4"/>
    <w:rsid w:val="00242B04"/>
    <w:rsid w:val="0024511B"/>
    <w:rsid w:val="0026551D"/>
    <w:rsid w:val="002E63CA"/>
    <w:rsid w:val="002F2DAB"/>
    <w:rsid w:val="003045B0"/>
    <w:rsid w:val="00306735"/>
    <w:rsid w:val="0031101B"/>
    <w:rsid w:val="00323B23"/>
    <w:rsid w:val="0033087A"/>
    <w:rsid w:val="003739D7"/>
    <w:rsid w:val="00393A4B"/>
    <w:rsid w:val="003B4AEA"/>
    <w:rsid w:val="003E6D23"/>
    <w:rsid w:val="00414494"/>
    <w:rsid w:val="00414E86"/>
    <w:rsid w:val="0041511B"/>
    <w:rsid w:val="0042345A"/>
    <w:rsid w:val="004602E1"/>
    <w:rsid w:val="00466845"/>
    <w:rsid w:val="00467AC4"/>
    <w:rsid w:val="00480BCF"/>
    <w:rsid w:val="00482A25"/>
    <w:rsid w:val="00494D49"/>
    <w:rsid w:val="004A48A4"/>
    <w:rsid w:val="004B00AA"/>
    <w:rsid w:val="004B417F"/>
    <w:rsid w:val="004F3CD4"/>
    <w:rsid w:val="00506832"/>
    <w:rsid w:val="0051502C"/>
    <w:rsid w:val="005171B8"/>
    <w:rsid w:val="00542E50"/>
    <w:rsid w:val="00571308"/>
    <w:rsid w:val="00572091"/>
    <w:rsid w:val="00576A32"/>
    <w:rsid w:val="00577234"/>
    <w:rsid w:val="005A1564"/>
    <w:rsid w:val="005A39D7"/>
    <w:rsid w:val="005B7C2C"/>
    <w:rsid w:val="005C38F6"/>
    <w:rsid w:val="00611ABD"/>
    <w:rsid w:val="006155F3"/>
    <w:rsid w:val="00621C65"/>
    <w:rsid w:val="006312AA"/>
    <w:rsid w:val="00633E42"/>
    <w:rsid w:val="00637B08"/>
    <w:rsid w:val="00662DD7"/>
    <w:rsid w:val="00667A75"/>
    <w:rsid w:val="006B0786"/>
    <w:rsid w:val="006C5CBE"/>
    <w:rsid w:val="006C6E1D"/>
    <w:rsid w:val="006D1EDE"/>
    <w:rsid w:val="006D290C"/>
    <w:rsid w:val="006F2225"/>
    <w:rsid w:val="006F6C51"/>
    <w:rsid w:val="006F7533"/>
    <w:rsid w:val="0071302F"/>
    <w:rsid w:val="007168FE"/>
    <w:rsid w:val="00724A92"/>
    <w:rsid w:val="00724F66"/>
    <w:rsid w:val="00770D68"/>
    <w:rsid w:val="007B75C5"/>
    <w:rsid w:val="007E4893"/>
    <w:rsid w:val="007E6674"/>
    <w:rsid w:val="008005A0"/>
    <w:rsid w:val="008148AA"/>
    <w:rsid w:val="00817ACA"/>
    <w:rsid w:val="00826B10"/>
    <w:rsid w:val="008278F3"/>
    <w:rsid w:val="00841F7B"/>
    <w:rsid w:val="00853D05"/>
    <w:rsid w:val="00856810"/>
    <w:rsid w:val="00860C6F"/>
    <w:rsid w:val="0086296F"/>
    <w:rsid w:val="00863DEC"/>
    <w:rsid w:val="00864234"/>
    <w:rsid w:val="00864B75"/>
    <w:rsid w:val="00866CBA"/>
    <w:rsid w:val="00876C36"/>
    <w:rsid w:val="00894F51"/>
    <w:rsid w:val="008A2D9E"/>
    <w:rsid w:val="008A538C"/>
    <w:rsid w:val="008A7643"/>
    <w:rsid w:val="008C1F04"/>
    <w:rsid w:val="008D13AA"/>
    <w:rsid w:val="00900A1B"/>
    <w:rsid w:val="0092233D"/>
    <w:rsid w:val="00925073"/>
    <w:rsid w:val="00964E14"/>
    <w:rsid w:val="00974206"/>
    <w:rsid w:val="00974C42"/>
    <w:rsid w:val="009B151F"/>
    <w:rsid w:val="009B5F4B"/>
    <w:rsid w:val="009D04CB"/>
    <w:rsid w:val="009D59F9"/>
    <w:rsid w:val="009E0131"/>
    <w:rsid w:val="009E5B5A"/>
    <w:rsid w:val="00A24E2A"/>
    <w:rsid w:val="00A30B1A"/>
    <w:rsid w:val="00A849F9"/>
    <w:rsid w:val="00A96183"/>
    <w:rsid w:val="00AB5FAA"/>
    <w:rsid w:val="00AD79F6"/>
    <w:rsid w:val="00AE14A7"/>
    <w:rsid w:val="00AE4E67"/>
    <w:rsid w:val="00B3641A"/>
    <w:rsid w:val="00B647BA"/>
    <w:rsid w:val="00B931FE"/>
    <w:rsid w:val="00BA4005"/>
    <w:rsid w:val="00BA6ACD"/>
    <w:rsid w:val="00BB6EA3"/>
    <w:rsid w:val="00BC0A61"/>
    <w:rsid w:val="00BC7DBA"/>
    <w:rsid w:val="00BD627B"/>
    <w:rsid w:val="00BF4376"/>
    <w:rsid w:val="00BF6DAF"/>
    <w:rsid w:val="00C26877"/>
    <w:rsid w:val="00C279A7"/>
    <w:rsid w:val="00C32DD1"/>
    <w:rsid w:val="00C47159"/>
    <w:rsid w:val="00C71778"/>
    <w:rsid w:val="00C80448"/>
    <w:rsid w:val="00C9091A"/>
    <w:rsid w:val="00CA1CFD"/>
    <w:rsid w:val="00CB01D0"/>
    <w:rsid w:val="00CD59D9"/>
    <w:rsid w:val="00CF3B99"/>
    <w:rsid w:val="00CF531A"/>
    <w:rsid w:val="00D0255E"/>
    <w:rsid w:val="00D06D54"/>
    <w:rsid w:val="00D16DD6"/>
    <w:rsid w:val="00D80C2D"/>
    <w:rsid w:val="00D82EA7"/>
    <w:rsid w:val="00D90B17"/>
    <w:rsid w:val="00D95C2C"/>
    <w:rsid w:val="00DA3272"/>
    <w:rsid w:val="00DA33E5"/>
    <w:rsid w:val="00DB37B4"/>
    <w:rsid w:val="00DC01EE"/>
    <w:rsid w:val="00DE04A4"/>
    <w:rsid w:val="00DE3A14"/>
    <w:rsid w:val="00DF146C"/>
    <w:rsid w:val="00DF1B91"/>
    <w:rsid w:val="00DF656B"/>
    <w:rsid w:val="00E05FB3"/>
    <w:rsid w:val="00E25525"/>
    <w:rsid w:val="00E27A3E"/>
    <w:rsid w:val="00E3262D"/>
    <w:rsid w:val="00E45A9E"/>
    <w:rsid w:val="00E55D54"/>
    <w:rsid w:val="00E63214"/>
    <w:rsid w:val="00E746EA"/>
    <w:rsid w:val="00E81739"/>
    <w:rsid w:val="00E91EBC"/>
    <w:rsid w:val="00E9346E"/>
    <w:rsid w:val="00E97467"/>
    <w:rsid w:val="00EB5F7B"/>
    <w:rsid w:val="00EB7BE3"/>
    <w:rsid w:val="00EF323B"/>
    <w:rsid w:val="00EF3F35"/>
    <w:rsid w:val="00F0331D"/>
    <w:rsid w:val="00F07BE3"/>
    <w:rsid w:val="00F25EE9"/>
    <w:rsid w:val="00F26E3F"/>
    <w:rsid w:val="00F47599"/>
    <w:rsid w:val="00F5256C"/>
    <w:rsid w:val="00F74F11"/>
    <w:rsid w:val="00F91D3D"/>
    <w:rsid w:val="00F95B69"/>
    <w:rsid w:val="00FC27E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668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rsid w:val="00B3641A"/>
    <w:rPr>
      <w:color w:val="0563C1" w:themeColor="hyperlink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668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0295-7AAA-4806-B00E-B2ACB795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2023-04-13T09:54:00Z</cp:lastPrinted>
  <dcterms:created xsi:type="dcterms:W3CDTF">2023-04-14T05:10:00Z</dcterms:created>
  <dcterms:modified xsi:type="dcterms:W3CDTF">2023-04-14T05:10:00Z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